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B6" w:rsidRDefault="005333B6" w:rsidP="005333B6">
      <w:pPr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5422014</wp:posOffset>
            </wp:positionH>
            <wp:positionV relativeFrom="paragraph">
              <wp:posOffset>-35707</wp:posOffset>
            </wp:positionV>
            <wp:extent cx="885218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1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2265C">
        <w:rPr>
          <w:i/>
          <w:color w:val="FF3399"/>
          <w:sz w:val="60"/>
          <w:szCs w:val="60"/>
        </w:rPr>
        <w:t>Calvella</w:t>
      </w:r>
      <w:proofErr w:type="spellEnd"/>
      <w:r w:rsidRPr="0082265C">
        <w:rPr>
          <w:i/>
          <w:color w:val="FF3399"/>
          <w:sz w:val="60"/>
          <w:szCs w:val="60"/>
        </w:rPr>
        <w:t xml:space="preserve"> School of Performing Arts</w:t>
      </w:r>
    </w:p>
    <w:p w:rsidR="00C27F62" w:rsidRDefault="00C27F62" w:rsidP="005333B6">
      <w:pPr>
        <w:spacing w:after="84"/>
        <w:ind w:left="0" w:right="1112"/>
      </w:pPr>
    </w:p>
    <w:p w:rsidR="00C27F62" w:rsidRDefault="00F63363">
      <w:r>
        <w:t xml:space="preserve">COVID-19 </w:t>
      </w:r>
      <w:proofErr w:type="gramStart"/>
      <w:r>
        <w:t>A</w:t>
      </w:r>
      <w:proofErr w:type="gramEnd"/>
      <w:r>
        <w:t xml:space="preserve"> quick reference guide for parents </w:t>
      </w:r>
    </w:p>
    <w:tbl>
      <w:tblPr>
        <w:tblStyle w:val="TableGrid"/>
        <w:tblW w:w="10810" w:type="dxa"/>
        <w:tblInd w:w="-890" w:type="dxa"/>
        <w:tblCellMar>
          <w:top w:w="50" w:type="dxa"/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3007"/>
        <w:gridCol w:w="4367"/>
        <w:gridCol w:w="3436"/>
      </w:tblGrid>
      <w:tr w:rsidR="00C27F62">
        <w:trPr>
          <w:trHeight w:val="50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1"/>
            </w:pPr>
            <w:r>
              <w:t xml:space="preserve">What to do if….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Action Needed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Return to dancing when…. </w:t>
            </w:r>
          </w:p>
        </w:tc>
      </w:tr>
      <w:tr w:rsidR="00C27F62">
        <w:trPr>
          <w:trHeight w:val="299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spacing w:after="47" w:line="242" w:lineRule="auto"/>
              <w:ind w:left="1"/>
            </w:pPr>
            <w:r>
              <w:t xml:space="preserve">My child has Covid-19 symptoms: </w:t>
            </w:r>
          </w:p>
          <w:p w:rsidR="00C27F62" w:rsidRDefault="00F63363">
            <w:pPr>
              <w:numPr>
                <w:ilvl w:val="0"/>
                <w:numId w:val="1"/>
              </w:numPr>
              <w:ind w:hanging="360"/>
            </w:pPr>
            <w:r>
              <w:t xml:space="preserve">High temperature </w:t>
            </w:r>
          </w:p>
          <w:p w:rsidR="00C27F62" w:rsidRDefault="00F63363">
            <w:pPr>
              <w:numPr>
                <w:ilvl w:val="0"/>
                <w:numId w:val="1"/>
              </w:numPr>
              <w:spacing w:after="51" w:line="238" w:lineRule="auto"/>
              <w:ind w:hanging="360"/>
            </w:pPr>
            <w:r>
              <w:t xml:space="preserve">A new </w:t>
            </w:r>
            <w:r>
              <w:rPr>
                <w:i/>
              </w:rPr>
              <w:t>continuous</w:t>
            </w:r>
            <w:r>
              <w:t xml:space="preserve"> cough </w:t>
            </w:r>
          </w:p>
          <w:p w:rsidR="00C27F62" w:rsidRDefault="00F63363">
            <w:pPr>
              <w:numPr>
                <w:ilvl w:val="0"/>
                <w:numId w:val="1"/>
              </w:numPr>
              <w:ind w:hanging="360"/>
            </w:pPr>
            <w:r>
              <w:t xml:space="preserve">A loss or change to your sense or taste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Please refer to the NHS website for further details.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 w:rsidP="005333B6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ind w:left="0"/>
            </w:pPr>
            <w:r>
              <w:t xml:space="preserve">Get a test </w:t>
            </w:r>
          </w:p>
          <w:p w:rsidR="00C27F62" w:rsidRDefault="00F63363">
            <w:pPr>
              <w:ind w:left="0"/>
            </w:pPr>
            <w:r>
              <w:rPr>
                <w:color w:val="FF0000"/>
              </w:rPr>
              <w:t xml:space="preserve">Do not come to our classes </w:t>
            </w:r>
          </w:p>
          <w:p w:rsidR="00C27F62" w:rsidRDefault="00F63363">
            <w:pPr>
              <w:ind w:left="0"/>
            </w:pPr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The test comes back negative </w:t>
            </w:r>
          </w:p>
        </w:tc>
      </w:tr>
      <w:tr w:rsidR="00C27F62">
        <w:trPr>
          <w:trHeight w:val="147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1"/>
            </w:pPr>
            <w:r>
              <w:t xml:space="preserve">My child tests positive for </w:t>
            </w:r>
          </w:p>
          <w:p w:rsidR="00C27F62" w:rsidRDefault="00F63363">
            <w:pPr>
              <w:ind w:left="1"/>
            </w:pPr>
            <w:r>
              <w:t xml:space="preserve">COVID-19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ind w:left="0"/>
            </w:pPr>
            <w:r>
              <w:rPr>
                <w:color w:val="FF0000"/>
              </w:rPr>
              <w:t xml:space="preserve">Do not come to our classes for 14 days  </w:t>
            </w:r>
          </w:p>
          <w:p w:rsidR="00C27F62" w:rsidRDefault="00C27F62">
            <w:pPr>
              <w:ind w:left="0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After 14 days </w:t>
            </w:r>
          </w:p>
        </w:tc>
      </w:tr>
      <w:tr w:rsidR="00C27F62">
        <w:trPr>
          <w:trHeight w:val="118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1"/>
            </w:pPr>
            <w:r>
              <w:t xml:space="preserve">Someone in my household has COVID-19 symptoms.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ind w:left="0"/>
            </w:pPr>
            <w:r>
              <w:rPr>
                <w:color w:val="FF0000"/>
              </w:rPr>
              <w:t xml:space="preserve">Do not come to our classes.  </w:t>
            </w:r>
          </w:p>
          <w:p w:rsidR="00C27F62" w:rsidRDefault="00F63363">
            <w:pPr>
              <w:ind w:left="0"/>
            </w:pPr>
            <w:r>
              <w:t xml:space="preserve">Household member to get tested </w:t>
            </w:r>
          </w:p>
          <w:p w:rsidR="00C27F62" w:rsidRDefault="00F63363">
            <w:pPr>
              <w:ind w:left="0"/>
            </w:pPr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The test comes back negative </w:t>
            </w:r>
          </w:p>
        </w:tc>
      </w:tr>
      <w:tr w:rsidR="00C27F62">
        <w:trPr>
          <w:trHeight w:val="147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1"/>
            </w:pPr>
            <w:r>
              <w:t xml:space="preserve">Someone in my household tests positive for COVID-19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ind w:left="0"/>
            </w:pPr>
            <w:r>
              <w:rPr>
                <w:color w:val="FF0000"/>
              </w:rPr>
              <w:t xml:space="preserve">Do not come to our classes for 14 days  </w:t>
            </w:r>
          </w:p>
          <w:p w:rsidR="00C27F62" w:rsidRDefault="00C27F62">
            <w:pPr>
              <w:ind w:left="0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  <w:jc w:val="both"/>
            </w:pPr>
            <w:r>
              <w:t xml:space="preserve">The child has completed 14 days of isolation. </w:t>
            </w:r>
          </w:p>
        </w:tc>
      </w:tr>
      <w:tr w:rsidR="00C27F62">
        <w:trPr>
          <w:trHeight w:val="147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spacing w:line="242" w:lineRule="auto"/>
              <w:ind w:left="1"/>
            </w:pPr>
            <w:r>
              <w:t xml:space="preserve">NHS test &amp; trace has identified my child has been in close contact of someone </w:t>
            </w:r>
          </w:p>
          <w:p w:rsidR="00C27F62" w:rsidRDefault="00F63363">
            <w:pPr>
              <w:ind w:left="1"/>
            </w:pPr>
            <w:r>
              <w:t xml:space="preserve">with symptoms of confirmed COVID-19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ind w:left="0"/>
            </w:pPr>
            <w:r>
              <w:rPr>
                <w:color w:val="FF0000"/>
              </w:rPr>
              <w:t xml:space="preserve">Do not come to our classes for 14 days  </w:t>
            </w:r>
          </w:p>
          <w:p w:rsidR="00C27F62" w:rsidRDefault="00C27F62">
            <w:pPr>
              <w:ind w:left="0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The child has completed 14 days of isolation. </w:t>
            </w:r>
          </w:p>
        </w:tc>
      </w:tr>
      <w:tr w:rsidR="00C27F62">
        <w:trPr>
          <w:trHeight w:val="118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1"/>
            </w:pPr>
            <w:r>
              <w:t xml:space="preserve">We/my child has travelled and has to self-isolate as a period of quarantine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spacing w:line="242" w:lineRule="auto"/>
              <w:ind w:left="0"/>
            </w:pPr>
            <w:r>
              <w:rPr>
                <w:color w:val="FF0000"/>
              </w:rPr>
              <w:t xml:space="preserve">Do not come to our classes for your quarantine period </w:t>
            </w:r>
          </w:p>
          <w:p w:rsidR="00C27F62" w:rsidRDefault="00F63363">
            <w:pPr>
              <w:ind w:left="0"/>
            </w:pPr>
            <w: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The quarantine period has been completed </w:t>
            </w:r>
          </w:p>
        </w:tc>
      </w:tr>
      <w:tr w:rsidR="00C27F62">
        <w:trPr>
          <w:trHeight w:val="147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1"/>
            </w:pPr>
            <w:r>
              <w:t xml:space="preserve">We have received medical advice that my child must resume shielding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ind w:left="0"/>
            </w:pPr>
            <w:r>
              <w:rPr>
                <w:color w:val="FF0000"/>
              </w:rPr>
              <w:t xml:space="preserve">Do not come to our classes for 14 days  </w:t>
            </w:r>
          </w:p>
          <w:p w:rsidR="00C27F62" w:rsidRDefault="00C27F62">
            <w:pPr>
              <w:ind w:left="0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Once agreed by your GP. </w:t>
            </w:r>
          </w:p>
        </w:tc>
      </w:tr>
      <w:tr w:rsidR="00C27F62" w:rsidTr="005333B6">
        <w:trPr>
          <w:trHeight w:val="92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1"/>
            </w:pPr>
            <w:r>
              <w:t xml:space="preserve">My </w:t>
            </w:r>
            <w:proofErr w:type="spellStart"/>
            <w:r>
              <w:t>childs</w:t>
            </w:r>
            <w:proofErr w:type="spellEnd"/>
            <w:r>
              <w:t xml:space="preserve"> class bubble is closed due to COVID-19 outbreak at school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0"/>
            </w:pPr>
            <w:r>
              <w:t xml:space="preserve">Inform </w:t>
            </w:r>
            <w:proofErr w:type="spellStart"/>
            <w:r w:rsidR="005333B6">
              <w:t>Calvella</w:t>
            </w:r>
            <w:proofErr w:type="spellEnd"/>
            <w:r w:rsidR="005333B6">
              <w:t xml:space="preserve"> School of Performing Arts</w:t>
            </w:r>
          </w:p>
          <w:p w:rsidR="00C27F62" w:rsidRDefault="00F63363">
            <w:pPr>
              <w:ind w:left="0"/>
            </w:pPr>
            <w:r>
              <w:rPr>
                <w:color w:val="FF0000"/>
              </w:rPr>
              <w:t xml:space="preserve">Do not come to our classes for 14 days  </w:t>
            </w:r>
          </w:p>
          <w:p w:rsidR="00C27F62" w:rsidRDefault="00C27F62">
            <w:pPr>
              <w:ind w:left="0"/>
            </w:pP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62" w:rsidRDefault="00F63363">
            <w:pPr>
              <w:ind w:left="5"/>
            </w:pPr>
            <w:r>
              <w:t xml:space="preserve">Once your school bubble resumes </w:t>
            </w:r>
          </w:p>
        </w:tc>
      </w:tr>
    </w:tbl>
    <w:p w:rsidR="00F63363" w:rsidRDefault="00F63363"/>
    <w:sectPr w:rsidR="00F63363">
      <w:pgSz w:w="11900" w:h="16840"/>
      <w:pgMar w:top="158" w:right="1440" w:bottom="13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690"/>
    <w:multiLevelType w:val="hybridMultilevel"/>
    <w:tmpl w:val="C3B465CA"/>
    <w:lvl w:ilvl="0" w:tplc="737A9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6B1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2D51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5FC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63A2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C1DF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C5D5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6C04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8CF3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2"/>
    <w:rsid w:val="005333B6"/>
    <w:rsid w:val="00B04CEB"/>
    <w:rsid w:val="00C27F62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5BB05-2161-432B-9D57-486ED63E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287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And Sons - Building Contractors</dc:creator>
  <cp:keywords/>
  <cp:lastModifiedBy>Colin</cp:lastModifiedBy>
  <cp:revision>3</cp:revision>
  <dcterms:created xsi:type="dcterms:W3CDTF">2020-10-20T12:24:00Z</dcterms:created>
  <dcterms:modified xsi:type="dcterms:W3CDTF">2020-10-20T13:22:00Z</dcterms:modified>
</cp:coreProperties>
</file>